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57" w:rsidRPr="00587270" w:rsidRDefault="00946557" w:rsidP="00946557">
      <w:pPr>
        <w:rPr>
          <w:rFonts w:ascii="Arial" w:hAnsi="Arial" w:cs="Arial"/>
          <w:b/>
          <w:sz w:val="36"/>
          <w:szCs w:val="36"/>
        </w:rPr>
      </w:pPr>
      <w:r w:rsidRPr="00587270">
        <w:rPr>
          <w:rFonts w:ascii="Arial" w:hAnsi="Arial" w:cs="Arial"/>
          <w:b/>
          <w:sz w:val="36"/>
          <w:szCs w:val="36"/>
        </w:rPr>
        <w:t>MUCH WENLOCK &amp; CRESSAGE PATIENTS’ VOICE</w:t>
      </w:r>
    </w:p>
    <w:p w:rsidR="00946557" w:rsidRDefault="00946557" w:rsidP="00946557">
      <w:pPr>
        <w:rPr>
          <w:rFonts w:ascii="Arial" w:hAnsi="Arial" w:cs="Arial"/>
          <w:b/>
          <w:sz w:val="28"/>
          <w:szCs w:val="28"/>
        </w:rPr>
      </w:pPr>
    </w:p>
    <w:p w:rsidR="00587270" w:rsidRPr="00953ABF" w:rsidRDefault="00587270" w:rsidP="00946557">
      <w:pPr>
        <w:rPr>
          <w:rFonts w:ascii="Arial" w:hAnsi="Arial" w:cs="Arial"/>
          <w:b/>
          <w:sz w:val="28"/>
          <w:szCs w:val="28"/>
        </w:rPr>
      </w:pPr>
    </w:p>
    <w:p w:rsidR="007B694C" w:rsidRDefault="00146F4C" w:rsidP="00FA2F51">
      <w:pPr>
        <w:jc w:val="both"/>
        <w:rPr>
          <w:rFonts w:ascii="Arial" w:hAnsi="Arial" w:cs="Arial"/>
          <w:b/>
          <w:sz w:val="24"/>
          <w:szCs w:val="24"/>
        </w:rPr>
      </w:pPr>
      <w:r>
        <w:rPr>
          <w:rFonts w:ascii="Arial" w:hAnsi="Arial" w:cs="Arial"/>
          <w:b/>
          <w:sz w:val="24"/>
          <w:szCs w:val="24"/>
        </w:rPr>
        <w:t>Meeting H</w:t>
      </w:r>
      <w:r w:rsidR="00587270" w:rsidRPr="00B25E85">
        <w:rPr>
          <w:rFonts w:ascii="Arial" w:hAnsi="Arial" w:cs="Arial"/>
          <w:b/>
          <w:sz w:val="24"/>
          <w:szCs w:val="24"/>
        </w:rPr>
        <w:t>eld</w:t>
      </w:r>
      <w:r w:rsidR="008A1F38">
        <w:rPr>
          <w:rFonts w:ascii="Arial" w:hAnsi="Arial" w:cs="Arial"/>
          <w:b/>
          <w:sz w:val="24"/>
          <w:szCs w:val="24"/>
        </w:rPr>
        <w:t xml:space="preserve"> 6</w:t>
      </w:r>
      <w:r w:rsidR="00297A46">
        <w:rPr>
          <w:rFonts w:ascii="Arial" w:hAnsi="Arial" w:cs="Arial"/>
          <w:b/>
          <w:sz w:val="24"/>
          <w:szCs w:val="24"/>
        </w:rPr>
        <w:t>.0</w:t>
      </w:r>
      <w:r w:rsidR="0020563F">
        <w:rPr>
          <w:rFonts w:ascii="Arial" w:hAnsi="Arial" w:cs="Arial"/>
          <w:b/>
          <w:sz w:val="24"/>
          <w:szCs w:val="24"/>
        </w:rPr>
        <w:t>0</w:t>
      </w:r>
      <w:r w:rsidR="008A1F38">
        <w:rPr>
          <w:rFonts w:ascii="Arial" w:hAnsi="Arial" w:cs="Arial"/>
          <w:b/>
          <w:sz w:val="24"/>
          <w:szCs w:val="24"/>
        </w:rPr>
        <w:t xml:space="preserve">pm </w:t>
      </w:r>
      <w:r w:rsidR="001A7DFD">
        <w:rPr>
          <w:rFonts w:ascii="Arial" w:hAnsi="Arial" w:cs="Arial"/>
          <w:b/>
          <w:sz w:val="24"/>
          <w:szCs w:val="24"/>
        </w:rPr>
        <w:t>Tue</w:t>
      </w:r>
      <w:r w:rsidR="002A5D2F" w:rsidRPr="00B25E85">
        <w:rPr>
          <w:rFonts w:ascii="Arial" w:hAnsi="Arial" w:cs="Arial"/>
          <w:b/>
          <w:sz w:val="24"/>
          <w:szCs w:val="24"/>
        </w:rPr>
        <w:t xml:space="preserve"> </w:t>
      </w:r>
      <w:r w:rsidR="0020563F">
        <w:rPr>
          <w:rFonts w:ascii="Arial" w:hAnsi="Arial" w:cs="Arial"/>
          <w:b/>
          <w:sz w:val="24"/>
          <w:szCs w:val="24"/>
        </w:rPr>
        <w:t>17</w:t>
      </w:r>
      <w:r w:rsidR="00B43706" w:rsidRPr="00B43706">
        <w:rPr>
          <w:rFonts w:ascii="Arial" w:hAnsi="Arial" w:cs="Arial"/>
          <w:b/>
          <w:sz w:val="24"/>
          <w:szCs w:val="24"/>
          <w:vertAlign w:val="superscript"/>
        </w:rPr>
        <w:t>th</w:t>
      </w:r>
      <w:r w:rsidR="00B43706">
        <w:rPr>
          <w:rFonts w:ascii="Arial" w:hAnsi="Arial" w:cs="Arial"/>
          <w:b/>
          <w:sz w:val="24"/>
          <w:szCs w:val="24"/>
        </w:rPr>
        <w:t xml:space="preserve"> </w:t>
      </w:r>
      <w:r w:rsidR="00297A46">
        <w:rPr>
          <w:rFonts w:ascii="Arial" w:hAnsi="Arial" w:cs="Arial"/>
          <w:b/>
          <w:sz w:val="24"/>
          <w:szCs w:val="24"/>
        </w:rPr>
        <w:t>July</w:t>
      </w:r>
      <w:r w:rsidR="001A7DFD">
        <w:rPr>
          <w:rFonts w:ascii="Arial" w:hAnsi="Arial" w:cs="Arial"/>
          <w:b/>
          <w:sz w:val="24"/>
          <w:szCs w:val="24"/>
        </w:rPr>
        <w:t xml:space="preserve"> 201</w:t>
      </w:r>
      <w:r w:rsidR="00B43706">
        <w:rPr>
          <w:rFonts w:ascii="Arial" w:hAnsi="Arial" w:cs="Arial"/>
          <w:b/>
          <w:sz w:val="24"/>
          <w:szCs w:val="24"/>
        </w:rPr>
        <w:t>8</w:t>
      </w:r>
      <w:r w:rsidR="00727E88">
        <w:rPr>
          <w:rFonts w:ascii="Arial" w:hAnsi="Arial" w:cs="Arial"/>
          <w:b/>
          <w:sz w:val="24"/>
          <w:szCs w:val="24"/>
        </w:rPr>
        <w:t xml:space="preserve"> at</w:t>
      </w:r>
      <w:r w:rsidR="00B52E09" w:rsidRPr="00B25E85">
        <w:rPr>
          <w:rFonts w:ascii="Arial" w:hAnsi="Arial" w:cs="Arial"/>
          <w:b/>
          <w:sz w:val="24"/>
          <w:szCs w:val="24"/>
        </w:rPr>
        <w:t xml:space="preserve"> </w:t>
      </w:r>
      <w:r w:rsidR="00297A46">
        <w:rPr>
          <w:rFonts w:ascii="Arial" w:hAnsi="Arial" w:cs="Arial"/>
          <w:b/>
          <w:sz w:val="24"/>
          <w:szCs w:val="24"/>
        </w:rPr>
        <w:t>Cressage Surgery</w:t>
      </w:r>
    </w:p>
    <w:p w:rsidR="001F13B9" w:rsidRDefault="001F13B9" w:rsidP="00FA2F51">
      <w:pPr>
        <w:spacing w:after="120"/>
        <w:contextualSpacing w:val="0"/>
        <w:jc w:val="both"/>
        <w:rPr>
          <w:rFonts w:ascii="Arial" w:eastAsia="Times New Roman" w:hAnsi="Arial" w:cs="Arial"/>
          <w:lang w:eastAsia="en-GB"/>
        </w:rPr>
      </w:pPr>
      <w:bookmarkStart w:id="0" w:name="_GoBack"/>
      <w:bookmarkEnd w:id="0"/>
    </w:p>
    <w:p w:rsidR="001F13B9" w:rsidRPr="001440A0" w:rsidRDefault="001F13B9" w:rsidP="001F13B9">
      <w:pPr>
        <w:spacing w:after="120"/>
        <w:contextualSpacing w:val="0"/>
        <w:jc w:val="left"/>
        <w:rPr>
          <w:rFonts w:ascii="Arial" w:eastAsia="Times New Roman" w:hAnsi="Arial" w:cs="Arial"/>
          <w:b/>
          <w:sz w:val="28"/>
          <w:szCs w:val="28"/>
          <w:lang w:eastAsia="en-GB"/>
        </w:rPr>
      </w:pPr>
      <w:r w:rsidRPr="001440A0">
        <w:rPr>
          <w:rFonts w:ascii="Arial" w:eastAsia="Times New Roman" w:hAnsi="Arial" w:cs="Arial"/>
          <w:b/>
          <w:sz w:val="28"/>
          <w:szCs w:val="28"/>
          <w:lang w:eastAsia="en-GB"/>
        </w:rPr>
        <w:t>Summary of Meeting for Website</w:t>
      </w:r>
    </w:p>
    <w:p w:rsidR="003C64B9" w:rsidRDefault="003C64B9" w:rsidP="001F13B9">
      <w:pPr>
        <w:spacing w:after="120"/>
        <w:contextualSpacing w:val="0"/>
        <w:jc w:val="left"/>
        <w:rPr>
          <w:rFonts w:ascii="Arial" w:eastAsia="Times New Roman" w:hAnsi="Arial" w:cs="Arial"/>
          <w:lang w:eastAsia="en-GB"/>
        </w:rPr>
      </w:pPr>
    </w:p>
    <w:p w:rsidR="00F17B5F" w:rsidRDefault="00F17B5F" w:rsidP="00297A46">
      <w:pPr>
        <w:spacing w:after="120"/>
        <w:contextualSpacing w:val="0"/>
        <w:jc w:val="left"/>
        <w:rPr>
          <w:rFonts w:ascii="Arial" w:eastAsia="Times New Roman" w:hAnsi="Arial" w:cs="Arial"/>
          <w:lang w:eastAsia="en-GB"/>
        </w:rPr>
      </w:pPr>
      <w:r>
        <w:rPr>
          <w:rFonts w:ascii="Arial" w:eastAsia="Times New Roman" w:hAnsi="Arial" w:cs="Arial"/>
          <w:lang w:eastAsia="en-GB"/>
        </w:rPr>
        <w:t>A new telephone system is to be installed (probably in October) as part of an initiative to facilitate collaboration between practices.  The matter of the limited window of opportunity for ordering repeat prescriptions was raised but the Practice Manager reported that our facilities for obtaining repeat prescriptions compared very favourably with other practices and that patients are encouraged to make greater use of the online ordering facility where possible.</w:t>
      </w:r>
    </w:p>
    <w:p w:rsidR="009F534B" w:rsidRDefault="001503D8" w:rsidP="00297A46">
      <w:pPr>
        <w:spacing w:after="120"/>
        <w:contextualSpacing w:val="0"/>
        <w:jc w:val="left"/>
        <w:rPr>
          <w:rFonts w:ascii="Arial" w:eastAsia="Times New Roman" w:hAnsi="Arial" w:cs="Arial"/>
          <w:lang w:eastAsia="en-GB"/>
        </w:rPr>
      </w:pPr>
      <w:r>
        <w:rPr>
          <w:rFonts w:ascii="Arial" w:eastAsia="Times New Roman" w:hAnsi="Arial" w:cs="Arial"/>
          <w:lang w:eastAsia="en-GB"/>
        </w:rPr>
        <w:t>The p</w:t>
      </w:r>
      <w:r w:rsidR="00F17B5F">
        <w:rPr>
          <w:rFonts w:ascii="Arial" w:eastAsia="Times New Roman" w:hAnsi="Arial" w:cs="Arial"/>
          <w:lang w:eastAsia="en-GB"/>
        </w:rPr>
        <w:t>ractice is now sending text message reminders for appointments, and other messaging facilities are also being introduced</w:t>
      </w:r>
      <w:r>
        <w:rPr>
          <w:rFonts w:ascii="Arial" w:eastAsia="Times New Roman" w:hAnsi="Arial" w:cs="Arial"/>
          <w:lang w:eastAsia="en-GB"/>
        </w:rPr>
        <w:t xml:space="preserve">. </w:t>
      </w:r>
      <w:r w:rsidR="00AC5C3D">
        <w:rPr>
          <w:rFonts w:ascii="Arial" w:eastAsia="Times New Roman" w:hAnsi="Arial" w:cs="Arial"/>
          <w:lang w:eastAsia="en-GB"/>
        </w:rPr>
        <w:t xml:space="preserve"> </w:t>
      </w:r>
      <w:r>
        <w:rPr>
          <w:rFonts w:ascii="Arial" w:eastAsia="Times New Roman" w:hAnsi="Arial" w:cs="Arial"/>
          <w:lang w:eastAsia="en-GB"/>
        </w:rPr>
        <w:t>Currently the practice only has mobile numbers for around 20% of patients and so would be grateful if mobile numbers could be passed on if possible.</w:t>
      </w:r>
    </w:p>
    <w:p w:rsidR="001503D8" w:rsidRDefault="001503D8" w:rsidP="00297A46">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Dr Evitts will be leaving in August after ten years with us.  The practice is advertising for a replacement and </w:t>
      </w:r>
      <w:r w:rsidR="00C40147">
        <w:rPr>
          <w:rFonts w:ascii="Arial" w:eastAsia="Times New Roman" w:hAnsi="Arial" w:cs="Arial"/>
          <w:lang w:eastAsia="en-GB"/>
        </w:rPr>
        <w:t xml:space="preserve">will be </w:t>
      </w:r>
      <w:r>
        <w:rPr>
          <w:rFonts w:ascii="Arial" w:eastAsia="Times New Roman" w:hAnsi="Arial" w:cs="Arial"/>
          <w:lang w:eastAsia="en-GB"/>
        </w:rPr>
        <w:t xml:space="preserve">including an additional day per week.  There have been some difficulties with staff illness and the practice has been putting locums in where possible to reduce the impact on availability of appointments.  The Practice has also been making adjustments to the timing of some nurse clinics to try to increase throughput and is </w:t>
      </w:r>
      <w:r w:rsidR="00C40147">
        <w:rPr>
          <w:rFonts w:ascii="Arial" w:eastAsia="Times New Roman" w:hAnsi="Arial" w:cs="Arial"/>
          <w:lang w:eastAsia="en-GB"/>
        </w:rPr>
        <w:t xml:space="preserve">also </w:t>
      </w:r>
      <w:r>
        <w:rPr>
          <w:rFonts w:ascii="Arial" w:eastAsia="Times New Roman" w:hAnsi="Arial" w:cs="Arial"/>
          <w:lang w:eastAsia="en-GB"/>
        </w:rPr>
        <w:t>working on the upskilling of nursing staff.</w:t>
      </w:r>
    </w:p>
    <w:p w:rsidR="001503D8" w:rsidRDefault="001503D8" w:rsidP="00297A46">
      <w:pPr>
        <w:spacing w:after="120"/>
        <w:contextualSpacing w:val="0"/>
        <w:jc w:val="left"/>
        <w:rPr>
          <w:rFonts w:ascii="Arial" w:eastAsia="Times New Roman" w:hAnsi="Arial" w:cs="Arial"/>
          <w:lang w:eastAsia="en-GB"/>
        </w:rPr>
      </w:pPr>
      <w:r>
        <w:rPr>
          <w:rFonts w:ascii="Arial" w:eastAsia="Times New Roman" w:hAnsi="Arial" w:cs="Arial"/>
          <w:lang w:eastAsia="en-GB"/>
        </w:rPr>
        <w:t>The group discussed the government</w:t>
      </w:r>
      <w:r w:rsidR="00C40147">
        <w:rPr>
          <w:rFonts w:ascii="Arial" w:eastAsia="Times New Roman" w:hAnsi="Arial" w:cs="Arial"/>
          <w:lang w:eastAsia="en-GB"/>
        </w:rPr>
        <w:t>’s</w:t>
      </w:r>
      <w:r>
        <w:rPr>
          <w:rFonts w:ascii="Arial" w:eastAsia="Times New Roman" w:hAnsi="Arial" w:cs="Arial"/>
          <w:lang w:eastAsia="en-GB"/>
        </w:rPr>
        <w:t xml:space="preserve"> current initiative </w:t>
      </w:r>
      <w:r w:rsidR="00FA02F3">
        <w:rPr>
          <w:rFonts w:ascii="Arial" w:eastAsia="Times New Roman" w:hAnsi="Arial" w:cs="Arial"/>
          <w:lang w:eastAsia="en-GB"/>
        </w:rPr>
        <w:t xml:space="preserve">for increasing the hours of access to </w:t>
      </w:r>
      <w:r w:rsidR="00C61932">
        <w:rPr>
          <w:rFonts w:ascii="Arial" w:eastAsia="Times New Roman" w:hAnsi="Arial" w:cs="Arial"/>
          <w:lang w:eastAsia="en-GB"/>
        </w:rPr>
        <w:t xml:space="preserve">GP surgeries and how this may be delivered locally.  The current plans aim to have access to a GP in a designated location locally (possibly </w:t>
      </w:r>
      <w:proofErr w:type="spellStart"/>
      <w:r w:rsidR="00C61932">
        <w:rPr>
          <w:rFonts w:ascii="Arial" w:eastAsia="Times New Roman" w:hAnsi="Arial" w:cs="Arial"/>
          <w:lang w:eastAsia="en-GB"/>
        </w:rPr>
        <w:t>Bridgnorth</w:t>
      </w:r>
      <w:proofErr w:type="spellEnd"/>
      <w:r w:rsidR="00C61932">
        <w:rPr>
          <w:rFonts w:ascii="Arial" w:eastAsia="Times New Roman" w:hAnsi="Arial" w:cs="Arial"/>
          <w:lang w:eastAsia="en-GB"/>
        </w:rPr>
        <w:t xml:space="preserve"> in the pilot phase) from 6.30</w:t>
      </w:r>
      <w:r w:rsidR="00C40147">
        <w:rPr>
          <w:rFonts w:ascii="Arial" w:eastAsia="Times New Roman" w:hAnsi="Arial" w:cs="Arial"/>
          <w:lang w:eastAsia="en-GB"/>
        </w:rPr>
        <w:t>pm</w:t>
      </w:r>
      <w:r w:rsidR="00C61932">
        <w:rPr>
          <w:rFonts w:ascii="Arial" w:eastAsia="Times New Roman" w:hAnsi="Arial" w:cs="Arial"/>
          <w:lang w:eastAsia="en-GB"/>
        </w:rPr>
        <w:t xml:space="preserve">-8.30pm plus Saturday mornings.  </w:t>
      </w:r>
    </w:p>
    <w:p w:rsidR="007C29A4" w:rsidRDefault="007C29A4" w:rsidP="00297A46">
      <w:pPr>
        <w:spacing w:after="120"/>
        <w:contextualSpacing w:val="0"/>
        <w:jc w:val="left"/>
        <w:rPr>
          <w:rFonts w:ascii="Arial" w:eastAsia="Times New Roman" w:hAnsi="Arial" w:cs="Arial"/>
          <w:lang w:eastAsia="en-GB"/>
        </w:rPr>
      </w:pPr>
      <w:r>
        <w:rPr>
          <w:rFonts w:ascii="Arial" w:eastAsia="Times New Roman" w:hAnsi="Arial" w:cs="Arial"/>
          <w:lang w:eastAsia="en-GB"/>
        </w:rPr>
        <w:t>Some issues of access to the online patient access facility were reported but it is believed these have now been addressed.</w:t>
      </w:r>
    </w:p>
    <w:p w:rsidR="007C29A4" w:rsidRPr="0020563F" w:rsidRDefault="007C29A4" w:rsidP="00297A46">
      <w:pPr>
        <w:spacing w:after="120"/>
        <w:contextualSpacing w:val="0"/>
        <w:jc w:val="left"/>
        <w:rPr>
          <w:rFonts w:ascii="Arial" w:eastAsia="Times New Roman" w:hAnsi="Arial" w:cs="Arial"/>
          <w:lang w:eastAsia="en-GB"/>
        </w:rPr>
      </w:pPr>
      <w:r>
        <w:rPr>
          <w:rFonts w:ascii="Arial" w:eastAsia="Times New Roman" w:hAnsi="Arial" w:cs="Arial"/>
          <w:lang w:eastAsia="en-GB"/>
        </w:rPr>
        <w:t>A member of the group asked about the current specialist referral times as it was believed that these were very protracted for some conditions.  The Practice Manager agreed to approach the liaison department to get the waiting time for a range of conditions and report back to the group.</w:t>
      </w:r>
    </w:p>
    <w:p w:rsidR="00F606BD" w:rsidRDefault="00F606BD" w:rsidP="00F606BD">
      <w:pPr>
        <w:spacing w:after="120"/>
        <w:contextualSpacing w:val="0"/>
        <w:jc w:val="left"/>
        <w:rPr>
          <w:rFonts w:ascii="Arial" w:eastAsia="Times New Roman" w:hAnsi="Arial" w:cs="Arial"/>
          <w:lang w:eastAsia="en-GB"/>
        </w:rPr>
      </w:pPr>
    </w:p>
    <w:p w:rsidR="00F606BD" w:rsidRDefault="00F606BD" w:rsidP="00F606BD">
      <w:pPr>
        <w:spacing w:after="120"/>
        <w:contextualSpacing w:val="0"/>
        <w:jc w:val="left"/>
        <w:rPr>
          <w:rFonts w:ascii="Arial" w:eastAsia="Times New Roman" w:hAnsi="Arial" w:cs="Arial"/>
          <w:lang w:eastAsia="en-GB"/>
        </w:rPr>
      </w:pPr>
    </w:p>
    <w:p w:rsidR="00F606BD" w:rsidRPr="0020563F" w:rsidRDefault="00F606BD" w:rsidP="00F606BD">
      <w:pPr>
        <w:spacing w:after="120"/>
        <w:contextualSpacing w:val="0"/>
        <w:jc w:val="left"/>
        <w:rPr>
          <w:rFonts w:ascii="Arial" w:eastAsia="Times New Roman" w:hAnsi="Arial" w:cs="Arial"/>
          <w:lang w:eastAsia="en-GB"/>
        </w:rPr>
      </w:pPr>
    </w:p>
    <w:p w:rsidR="00F606BD" w:rsidRPr="0020563F" w:rsidRDefault="00F606BD" w:rsidP="00F606BD">
      <w:pPr>
        <w:spacing w:after="120"/>
        <w:contextualSpacing w:val="0"/>
        <w:jc w:val="left"/>
        <w:rPr>
          <w:rFonts w:ascii="Arial" w:eastAsia="Times New Roman" w:hAnsi="Arial" w:cs="Arial"/>
          <w:lang w:eastAsia="en-GB"/>
        </w:rPr>
      </w:pPr>
    </w:p>
    <w:p w:rsidR="00AC5C3D" w:rsidRDefault="00AC5C3D" w:rsidP="001F13B9">
      <w:pPr>
        <w:spacing w:after="120"/>
        <w:contextualSpacing w:val="0"/>
        <w:jc w:val="left"/>
        <w:rPr>
          <w:rFonts w:ascii="Arial" w:eastAsia="Times New Roman" w:hAnsi="Arial" w:cs="Arial"/>
          <w:lang w:eastAsia="en-GB"/>
        </w:rPr>
      </w:pPr>
    </w:p>
    <w:p w:rsidR="0020563F" w:rsidRDefault="0020563F" w:rsidP="001F13B9">
      <w:pPr>
        <w:spacing w:after="120"/>
        <w:contextualSpacing w:val="0"/>
        <w:jc w:val="left"/>
        <w:rPr>
          <w:rFonts w:ascii="Arial" w:eastAsia="Times New Roman" w:hAnsi="Arial" w:cs="Arial"/>
          <w:lang w:eastAsia="en-GB"/>
        </w:rPr>
      </w:pPr>
    </w:p>
    <w:p w:rsidR="0020563F" w:rsidRDefault="0020563F" w:rsidP="001F13B9">
      <w:pPr>
        <w:spacing w:after="120"/>
        <w:contextualSpacing w:val="0"/>
        <w:jc w:val="left"/>
        <w:rPr>
          <w:rFonts w:ascii="Arial" w:eastAsia="Times New Roman" w:hAnsi="Arial" w:cs="Arial"/>
          <w:lang w:eastAsia="en-GB"/>
        </w:rPr>
      </w:pPr>
    </w:p>
    <w:p w:rsidR="001F13B9" w:rsidRPr="00953ABF" w:rsidRDefault="001F13B9" w:rsidP="001F13B9">
      <w:pPr>
        <w:spacing w:after="120"/>
        <w:contextualSpacing w:val="0"/>
        <w:rPr>
          <w:rFonts w:ascii="Arial" w:eastAsia="Times New Roman" w:hAnsi="Arial" w:cs="Arial"/>
          <w:lang w:eastAsia="en-GB"/>
        </w:rPr>
      </w:pPr>
    </w:p>
    <w:sectPr w:rsidR="001F13B9" w:rsidRPr="00953ABF" w:rsidSect="00A85E1E">
      <w:pgSz w:w="11907" w:h="16840" w:code="9"/>
      <w:pgMar w:top="737" w:right="851" w:bottom="680" w:left="1418" w:header="482"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5BD"/>
    <w:multiLevelType w:val="multilevel"/>
    <w:tmpl w:val="871834D2"/>
    <w:lvl w:ilvl="0">
      <w:start w:val="1"/>
      <w:numFmt w:val="decimal"/>
      <w:lvlText w:val="%1."/>
      <w:lvlJc w:val="left"/>
      <w:pPr>
        <w:ind w:left="720" w:hanging="360"/>
      </w:pPr>
    </w:lvl>
    <w:lvl w:ilvl="1">
      <w:start w:val="1"/>
      <w:numFmt w:val="bullet"/>
      <w:lvlText w:val=""/>
      <w:lvlJc w:val="left"/>
      <w:pPr>
        <w:ind w:left="1095" w:hanging="375"/>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13415B2B"/>
    <w:multiLevelType w:val="hybridMultilevel"/>
    <w:tmpl w:val="917E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227C6"/>
    <w:multiLevelType w:val="hybridMultilevel"/>
    <w:tmpl w:val="2EFE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7165DB"/>
    <w:multiLevelType w:val="hybridMultilevel"/>
    <w:tmpl w:val="A7A05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90604EA"/>
    <w:multiLevelType w:val="multilevel"/>
    <w:tmpl w:val="C4629352"/>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292E0164"/>
    <w:multiLevelType w:val="hybridMultilevel"/>
    <w:tmpl w:val="F5FE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F47200"/>
    <w:multiLevelType w:val="multilevel"/>
    <w:tmpl w:val="871834D2"/>
    <w:lvl w:ilvl="0">
      <w:start w:val="1"/>
      <w:numFmt w:val="decimal"/>
      <w:lvlText w:val="%1."/>
      <w:lvlJc w:val="left"/>
      <w:pPr>
        <w:ind w:left="720" w:hanging="360"/>
      </w:pPr>
    </w:lvl>
    <w:lvl w:ilvl="1">
      <w:start w:val="1"/>
      <w:numFmt w:val="bullet"/>
      <w:lvlText w:val=""/>
      <w:lvlJc w:val="left"/>
      <w:pPr>
        <w:ind w:left="1095" w:hanging="375"/>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750F0F3C"/>
    <w:multiLevelType w:val="hybridMultilevel"/>
    <w:tmpl w:val="3D6CB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72789D"/>
    <w:multiLevelType w:val="hybridMultilevel"/>
    <w:tmpl w:val="F036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5"/>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57"/>
    <w:rsid w:val="00017B59"/>
    <w:rsid w:val="00057325"/>
    <w:rsid w:val="0006069C"/>
    <w:rsid w:val="00076200"/>
    <w:rsid w:val="00091779"/>
    <w:rsid w:val="00093DB6"/>
    <w:rsid w:val="0012005B"/>
    <w:rsid w:val="00146F4C"/>
    <w:rsid w:val="001503D8"/>
    <w:rsid w:val="00170481"/>
    <w:rsid w:val="001A7DFD"/>
    <w:rsid w:val="001E454F"/>
    <w:rsid w:val="001E69DE"/>
    <w:rsid w:val="001F13B9"/>
    <w:rsid w:val="001F33F6"/>
    <w:rsid w:val="0020096F"/>
    <w:rsid w:val="0020148C"/>
    <w:rsid w:val="0020563F"/>
    <w:rsid w:val="002413A3"/>
    <w:rsid w:val="00244F86"/>
    <w:rsid w:val="00265E32"/>
    <w:rsid w:val="00272568"/>
    <w:rsid w:val="00283911"/>
    <w:rsid w:val="00297A46"/>
    <w:rsid w:val="002A5D2F"/>
    <w:rsid w:val="002A7491"/>
    <w:rsid w:val="002C1DDE"/>
    <w:rsid w:val="002D6A6A"/>
    <w:rsid w:val="002D7A6C"/>
    <w:rsid w:val="002E436C"/>
    <w:rsid w:val="002F6B69"/>
    <w:rsid w:val="002F725A"/>
    <w:rsid w:val="0034543E"/>
    <w:rsid w:val="0035232C"/>
    <w:rsid w:val="003622AA"/>
    <w:rsid w:val="00381F67"/>
    <w:rsid w:val="0039434C"/>
    <w:rsid w:val="0039794C"/>
    <w:rsid w:val="003A3B0D"/>
    <w:rsid w:val="003A434F"/>
    <w:rsid w:val="003C1A6A"/>
    <w:rsid w:val="003C5C3D"/>
    <w:rsid w:val="003C64B9"/>
    <w:rsid w:val="00405744"/>
    <w:rsid w:val="0041463D"/>
    <w:rsid w:val="00417509"/>
    <w:rsid w:val="00450F87"/>
    <w:rsid w:val="004911A1"/>
    <w:rsid w:val="00492B60"/>
    <w:rsid w:val="00495CAF"/>
    <w:rsid w:val="004A09DB"/>
    <w:rsid w:val="004A1F61"/>
    <w:rsid w:val="004A7D8E"/>
    <w:rsid w:val="004C7166"/>
    <w:rsid w:val="004D5458"/>
    <w:rsid w:val="004E366E"/>
    <w:rsid w:val="00503842"/>
    <w:rsid w:val="00521C83"/>
    <w:rsid w:val="0053334E"/>
    <w:rsid w:val="005406E5"/>
    <w:rsid w:val="0055288F"/>
    <w:rsid w:val="00587270"/>
    <w:rsid w:val="005C0DA2"/>
    <w:rsid w:val="005C5841"/>
    <w:rsid w:val="005E186F"/>
    <w:rsid w:val="005F134C"/>
    <w:rsid w:val="005F65C0"/>
    <w:rsid w:val="005F6C7D"/>
    <w:rsid w:val="006071EA"/>
    <w:rsid w:val="00625B32"/>
    <w:rsid w:val="00637C11"/>
    <w:rsid w:val="0066788E"/>
    <w:rsid w:val="00674BC5"/>
    <w:rsid w:val="00680CB4"/>
    <w:rsid w:val="006902A8"/>
    <w:rsid w:val="006A192C"/>
    <w:rsid w:val="006C329C"/>
    <w:rsid w:val="006E2682"/>
    <w:rsid w:val="006F78B6"/>
    <w:rsid w:val="00712CF6"/>
    <w:rsid w:val="00727E88"/>
    <w:rsid w:val="00767206"/>
    <w:rsid w:val="007739DC"/>
    <w:rsid w:val="007922C2"/>
    <w:rsid w:val="00794C49"/>
    <w:rsid w:val="00794CB3"/>
    <w:rsid w:val="007A29D4"/>
    <w:rsid w:val="007B305E"/>
    <w:rsid w:val="007B694C"/>
    <w:rsid w:val="007C29A4"/>
    <w:rsid w:val="007E3585"/>
    <w:rsid w:val="007E4607"/>
    <w:rsid w:val="008051D4"/>
    <w:rsid w:val="00815EED"/>
    <w:rsid w:val="00826668"/>
    <w:rsid w:val="0083380A"/>
    <w:rsid w:val="00852B08"/>
    <w:rsid w:val="00873188"/>
    <w:rsid w:val="00875D3D"/>
    <w:rsid w:val="00885734"/>
    <w:rsid w:val="00885A71"/>
    <w:rsid w:val="008A1F38"/>
    <w:rsid w:val="008A42D2"/>
    <w:rsid w:val="008A4466"/>
    <w:rsid w:val="008C3036"/>
    <w:rsid w:val="0091428D"/>
    <w:rsid w:val="00932994"/>
    <w:rsid w:val="009366C3"/>
    <w:rsid w:val="00937BF9"/>
    <w:rsid w:val="00940A4E"/>
    <w:rsid w:val="00946557"/>
    <w:rsid w:val="00953ABF"/>
    <w:rsid w:val="00954BA8"/>
    <w:rsid w:val="00970174"/>
    <w:rsid w:val="00973507"/>
    <w:rsid w:val="00984CF6"/>
    <w:rsid w:val="009A2856"/>
    <w:rsid w:val="009C63F6"/>
    <w:rsid w:val="009D0ACB"/>
    <w:rsid w:val="009D5794"/>
    <w:rsid w:val="009F534B"/>
    <w:rsid w:val="00A03AAC"/>
    <w:rsid w:val="00A0516F"/>
    <w:rsid w:val="00A34239"/>
    <w:rsid w:val="00A41B10"/>
    <w:rsid w:val="00A53AE7"/>
    <w:rsid w:val="00A67528"/>
    <w:rsid w:val="00A77973"/>
    <w:rsid w:val="00A8300A"/>
    <w:rsid w:val="00A85E1E"/>
    <w:rsid w:val="00AA1D79"/>
    <w:rsid w:val="00AA7366"/>
    <w:rsid w:val="00AB79F1"/>
    <w:rsid w:val="00AC5C3D"/>
    <w:rsid w:val="00B25E85"/>
    <w:rsid w:val="00B3094F"/>
    <w:rsid w:val="00B43706"/>
    <w:rsid w:val="00B5207E"/>
    <w:rsid w:val="00B52E09"/>
    <w:rsid w:val="00B54663"/>
    <w:rsid w:val="00B54D67"/>
    <w:rsid w:val="00B67C3D"/>
    <w:rsid w:val="00B74822"/>
    <w:rsid w:val="00B94CFC"/>
    <w:rsid w:val="00BC26E5"/>
    <w:rsid w:val="00BD735E"/>
    <w:rsid w:val="00BE0042"/>
    <w:rsid w:val="00C17059"/>
    <w:rsid w:val="00C2334C"/>
    <w:rsid w:val="00C40147"/>
    <w:rsid w:val="00C40784"/>
    <w:rsid w:val="00C61932"/>
    <w:rsid w:val="00C9251C"/>
    <w:rsid w:val="00C9269B"/>
    <w:rsid w:val="00C92858"/>
    <w:rsid w:val="00C96CDE"/>
    <w:rsid w:val="00CD2428"/>
    <w:rsid w:val="00CE7704"/>
    <w:rsid w:val="00D1761A"/>
    <w:rsid w:val="00D314A0"/>
    <w:rsid w:val="00D33B46"/>
    <w:rsid w:val="00D73B34"/>
    <w:rsid w:val="00D73F1E"/>
    <w:rsid w:val="00D844B5"/>
    <w:rsid w:val="00D84834"/>
    <w:rsid w:val="00D90BAF"/>
    <w:rsid w:val="00D91729"/>
    <w:rsid w:val="00D97DD9"/>
    <w:rsid w:val="00DA5CEB"/>
    <w:rsid w:val="00DD7354"/>
    <w:rsid w:val="00DF23ED"/>
    <w:rsid w:val="00DF736B"/>
    <w:rsid w:val="00E13560"/>
    <w:rsid w:val="00E17FEA"/>
    <w:rsid w:val="00E25B8F"/>
    <w:rsid w:val="00E47F40"/>
    <w:rsid w:val="00E61D9A"/>
    <w:rsid w:val="00E67382"/>
    <w:rsid w:val="00E725F7"/>
    <w:rsid w:val="00E87092"/>
    <w:rsid w:val="00E87465"/>
    <w:rsid w:val="00EB0DC3"/>
    <w:rsid w:val="00ED0A63"/>
    <w:rsid w:val="00EE6FD9"/>
    <w:rsid w:val="00F17B5F"/>
    <w:rsid w:val="00F25960"/>
    <w:rsid w:val="00F57FD5"/>
    <w:rsid w:val="00F606BD"/>
    <w:rsid w:val="00F71BC7"/>
    <w:rsid w:val="00FA02F3"/>
    <w:rsid w:val="00FA0848"/>
    <w:rsid w:val="00FA2F51"/>
    <w:rsid w:val="00FB6358"/>
    <w:rsid w:val="00FC35E6"/>
    <w:rsid w:val="00FE2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57"/>
    <w:pPr>
      <w:contextualSpacing/>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57"/>
    <w:pPr>
      <w:contextualSpacing/>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45F6-5096-4F2B-9400-4C220B4B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MUCH WENLOCK &amp; CRESSAGE PATIENTS’ VOICE</vt:lpstr>
    </vt:vector>
  </TitlesOfParts>
  <Company>Hewlett-Packard Company</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WENLOCK &amp; CRESSAGE PATIENTS’ VOICE</dc:title>
  <dc:creator>Mike</dc:creator>
  <cp:lastModifiedBy>emis_user</cp:lastModifiedBy>
  <cp:revision>2</cp:revision>
  <dcterms:created xsi:type="dcterms:W3CDTF">2019-02-27T10:05:00Z</dcterms:created>
  <dcterms:modified xsi:type="dcterms:W3CDTF">2019-02-27T10:05:00Z</dcterms:modified>
</cp:coreProperties>
</file>