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7" w:rsidRPr="00587270" w:rsidRDefault="00946557" w:rsidP="00946557">
      <w:pPr>
        <w:rPr>
          <w:rFonts w:ascii="Arial" w:hAnsi="Arial" w:cs="Arial"/>
          <w:b/>
          <w:sz w:val="36"/>
          <w:szCs w:val="36"/>
        </w:rPr>
      </w:pPr>
      <w:r w:rsidRPr="00587270">
        <w:rPr>
          <w:rFonts w:ascii="Arial" w:hAnsi="Arial" w:cs="Arial"/>
          <w:b/>
          <w:sz w:val="36"/>
          <w:szCs w:val="36"/>
        </w:rPr>
        <w:t>MUCH WENLOCK &amp; CRESSAGE PATIENTS’ VOICE</w:t>
      </w:r>
    </w:p>
    <w:p w:rsidR="00946557" w:rsidRDefault="00946557" w:rsidP="00946557">
      <w:pPr>
        <w:rPr>
          <w:rFonts w:ascii="Arial" w:hAnsi="Arial" w:cs="Arial"/>
          <w:b/>
          <w:sz w:val="28"/>
          <w:szCs w:val="28"/>
        </w:rPr>
      </w:pPr>
    </w:p>
    <w:p w:rsidR="00587270" w:rsidRPr="00953ABF" w:rsidRDefault="00587270" w:rsidP="00946557">
      <w:pPr>
        <w:rPr>
          <w:rFonts w:ascii="Arial" w:hAnsi="Arial" w:cs="Arial"/>
          <w:b/>
          <w:sz w:val="28"/>
          <w:szCs w:val="28"/>
        </w:rPr>
      </w:pPr>
    </w:p>
    <w:p w:rsidR="001F13B9" w:rsidRDefault="00146F4C" w:rsidP="00AC1A0C">
      <w:r>
        <w:rPr>
          <w:rFonts w:ascii="Arial" w:hAnsi="Arial" w:cs="Arial"/>
          <w:b/>
          <w:sz w:val="24"/>
          <w:szCs w:val="24"/>
        </w:rPr>
        <w:t>Meeting H</w:t>
      </w:r>
      <w:r w:rsidR="00587270" w:rsidRPr="00B25E85">
        <w:rPr>
          <w:rFonts w:ascii="Arial" w:hAnsi="Arial" w:cs="Arial"/>
          <w:b/>
          <w:sz w:val="24"/>
          <w:szCs w:val="24"/>
        </w:rPr>
        <w:t>eld</w:t>
      </w:r>
      <w:r w:rsidR="00946557" w:rsidRPr="00B25E85">
        <w:rPr>
          <w:rFonts w:ascii="Arial" w:hAnsi="Arial" w:cs="Arial"/>
          <w:b/>
          <w:sz w:val="24"/>
          <w:szCs w:val="24"/>
        </w:rPr>
        <w:t xml:space="preserve"> </w:t>
      </w:r>
      <w:r w:rsidR="008A1F38">
        <w:rPr>
          <w:rFonts w:ascii="Arial" w:hAnsi="Arial" w:cs="Arial"/>
          <w:b/>
          <w:sz w:val="24"/>
          <w:szCs w:val="24"/>
        </w:rPr>
        <w:t xml:space="preserve">at 6pm </w:t>
      </w:r>
      <w:r w:rsidR="001A7DFD">
        <w:rPr>
          <w:rFonts w:ascii="Arial" w:hAnsi="Arial" w:cs="Arial"/>
          <w:b/>
          <w:sz w:val="24"/>
          <w:szCs w:val="24"/>
        </w:rPr>
        <w:t>Tue</w:t>
      </w:r>
      <w:r w:rsidR="002A5D2F" w:rsidRPr="00B25E85">
        <w:rPr>
          <w:rFonts w:ascii="Arial" w:hAnsi="Arial" w:cs="Arial"/>
          <w:b/>
          <w:sz w:val="24"/>
          <w:szCs w:val="24"/>
        </w:rPr>
        <w:t xml:space="preserve"> </w:t>
      </w:r>
      <w:r w:rsidR="00B43706">
        <w:rPr>
          <w:rFonts w:ascii="Arial" w:hAnsi="Arial" w:cs="Arial"/>
          <w:b/>
          <w:sz w:val="24"/>
          <w:szCs w:val="24"/>
        </w:rPr>
        <w:t>30</w:t>
      </w:r>
      <w:r w:rsidR="00B43706" w:rsidRPr="00B4370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43706">
        <w:rPr>
          <w:rFonts w:ascii="Arial" w:hAnsi="Arial" w:cs="Arial"/>
          <w:b/>
          <w:sz w:val="24"/>
          <w:szCs w:val="24"/>
        </w:rPr>
        <w:t xml:space="preserve"> January</w:t>
      </w:r>
      <w:r w:rsidR="001A7DFD">
        <w:rPr>
          <w:rFonts w:ascii="Arial" w:hAnsi="Arial" w:cs="Arial"/>
          <w:b/>
          <w:sz w:val="24"/>
          <w:szCs w:val="24"/>
        </w:rPr>
        <w:t xml:space="preserve"> 201</w:t>
      </w:r>
      <w:r w:rsidR="00B43706">
        <w:rPr>
          <w:rFonts w:ascii="Arial" w:hAnsi="Arial" w:cs="Arial"/>
          <w:b/>
          <w:sz w:val="24"/>
          <w:szCs w:val="24"/>
        </w:rPr>
        <w:t>8</w:t>
      </w:r>
      <w:r w:rsidR="00B52E09" w:rsidRPr="00B25E8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F13B9" w:rsidRDefault="001F13B9" w:rsidP="001F13B9">
      <w:pPr>
        <w:spacing w:after="120"/>
        <w:contextualSpacing w:val="0"/>
        <w:rPr>
          <w:rFonts w:ascii="Arial" w:eastAsia="Times New Roman" w:hAnsi="Arial" w:cs="Arial"/>
          <w:lang w:eastAsia="en-GB"/>
        </w:rPr>
      </w:pPr>
    </w:p>
    <w:p w:rsidR="001F13B9" w:rsidRPr="001440A0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440A0">
        <w:rPr>
          <w:rFonts w:ascii="Arial" w:eastAsia="Times New Roman" w:hAnsi="Arial" w:cs="Arial"/>
          <w:b/>
          <w:sz w:val="28"/>
          <w:szCs w:val="28"/>
          <w:lang w:eastAsia="en-GB"/>
        </w:rPr>
        <w:t>Summary of Meeting for Website</w:t>
      </w:r>
    </w:p>
    <w:p w:rsidR="001F13B9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Practice is contin</w:t>
      </w:r>
      <w:r w:rsidR="003C64B9">
        <w:rPr>
          <w:rFonts w:ascii="Arial" w:eastAsia="Times New Roman" w:hAnsi="Arial" w:cs="Arial"/>
          <w:lang w:eastAsia="en-GB"/>
        </w:rPr>
        <w:t xml:space="preserve">uing to appoint locums </w:t>
      </w:r>
      <w:r>
        <w:rPr>
          <w:rFonts w:ascii="Arial" w:eastAsia="Times New Roman" w:hAnsi="Arial" w:cs="Arial"/>
          <w:lang w:eastAsia="en-GB"/>
        </w:rPr>
        <w:t xml:space="preserve">in order to generate extra appointment opportunities for patients.  However, some of these have had to be used to cover a GP who has been off sick.  The Practice also applied for </w:t>
      </w:r>
      <w:r w:rsidR="00002EA1">
        <w:rPr>
          <w:rFonts w:ascii="Arial" w:eastAsia="Times New Roman" w:hAnsi="Arial" w:cs="Arial"/>
          <w:lang w:eastAsia="en-GB"/>
        </w:rPr>
        <w:t>Winter Monies funding</w:t>
      </w:r>
      <w:r>
        <w:rPr>
          <w:rFonts w:ascii="Arial" w:eastAsia="Times New Roman" w:hAnsi="Arial" w:cs="Arial"/>
          <w:lang w:eastAsia="en-GB"/>
        </w:rPr>
        <w:t xml:space="preserve"> to generate </w:t>
      </w:r>
      <w:r w:rsidR="00002EA1">
        <w:rPr>
          <w:rFonts w:ascii="Arial" w:eastAsia="Times New Roman" w:hAnsi="Arial" w:cs="Arial"/>
          <w:lang w:eastAsia="en-GB"/>
        </w:rPr>
        <w:t xml:space="preserve">a </w:t>
      </w:r>
      <w:r>
        <w:rPr>
          <w:rFonts w:ascii="Arial" w:eastAsia="Times New Roman" w:hAnsi="Arial" w:cs="Arial"/>
          <w:lang w:eastAsia="en-GB"/>
        </w:rPr>
        <w:t xml:space="preserve">further </w:t>
      </w:r>
      <w:r w:rsidR="00002EA1">
        <w:rPr>
          <w:rFonts w:ascii="Arial" w:eastAsia="Times New Roman" w:hAnsi="Arial" w:cs="Arial"/>
          <w:lang w:eastAsia="en-GB"/>
        </w:rPr>
        <w:t xml:space="preserve">96 use on the day </w:t>
      </w:r>
      <w:r>
        <w:rPr>
          <w:rFonts w:ascii="Arial" w:eastAsia="Times New Roman" w:hAnsi="Arial" w:cs="Arial"/>
          <w:lang w:eastAsia="en-GB"/>
        </w:rPr>
        <w:t>appointments</w:t>
      </w:r>
      <w:r w:rsidR="00002EA1">
        <w:rPr>
          <w:rFonts w:ascii="Arial" w:eastAsia="Times New Roman" w:hAnsi="Arial" w:cs="Arial"/>
          <w:lang w:eastAsia="en-GB"/>
        </w:rPr>
        <w:t xml:space="preserve"> between January and February to help ease access</w:t>
      </w:r>
      <w:r>
        <w:rPr>
          <w:rFonts w:ascii="Arial" w:eastAsia="Times New Roman" w:hAnsi="Arial" w:cs="Arial"/>
          <w:lang w:eastAsia="en-GB"/>
        </w:rPr>
        <w:t>.</w:t>
      </w:r>
    </w:p>
    <w:p w:rsidR="00002EA1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periodic medication review system that has been used at Much Wenlock for some time is now being used at Cressage </w:t>
      </w:r>
      <w:r w:rsidR="00002EA1">
        <w:rPr>
          <w:rFonts w:ascii="Arial" w:eastAsia="Times New Roman" w:hAnsi="Arial" w:cs="Arial"/>
          <w:lang w:eastAsia="en-GB"/>
        </w:rPr>
        <w:t>in an attempt to reduce unnecessary medication review appointments and improve appointment capacity.</w:t>
      </w:r>
      <w:r>
        <w:rPr>
          <w:rFonts w:ascii="Arial" w:eastAsia="Times New Roman" w:hAnsi="Arial" w:cs="Arial"/>
          <w:lang w:eastAsia="en-GB"/>
        </w:rPr>
        <w:t xml:space="preserve">  </w:t>
      </w:r>
    </w:p>
    <w:p w:rsidR="004D5290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the past week there had actually been a few appointment slots unfilled (</w:t>
      </w:r>
      <w:r w:rsidR="004D5290">
        <w:rPr>
          <w:rFonts w:ascii="Arial" w:eastAsia="Times New Roman" w:hAnsi="Arial" w:cs="Arial"/>
          <w:lang w:eastAsia="en-GB"/>
        </w:rPr>
        <w:t xml:space="preserve">staffed by </w:t>
      </w:r>
      <w:r>
        <w:rPr>
          <w:rFonts w:ascii="Arial" w:eastAsia="Times New Roman" w:hAnsi="Arial" w:cs="Arial"/>
          <w:lang w:eastAsia="en-GB"/>
        </w:rPr>
        <w:t xml:space="preserve">locums).  </w:t>
      </w:r>
    </w:p>
    <w:p w:rsidR="004D5290" w:rsidRDefault="004D5290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</w:p>
    <w:p w:rsidR="001F13B9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Nurse cover</w:t>
      </w:r>
      <w:r w:rsidR="004D5290">
        <w:rPr>
          <w:rFonts w:ascii="Arial" w:eastAsia="Times New Roman" w:hAnsi="Arial" w:cs="Arial"/>
          <w:lang w:eastAsia="en-GB"/>
        </w:rPr>
        <w:t xml:space="preserve"> in January</w:t>
      </w:r>
      <w:r>
        <w:rPr>
          <w:rFonts w:ascii="Arial" w:eastAsia="Times New Roman" w:hAnsi="Arial" w:cs="Arial"/>
          <w:lang w:eastAsia="en-GB"/>
        </w:rPr>
        <w:t xml:space="preserve"> has </w:t>
      </w:r>
      <w:r w:rsidR="004D5290">
        <w:rPr>
          <w:rFonts w:ascii="Arial" w:eastAsia="Times New Roman" w:hAnsi="Arial" w:cs="Arial"/>
          <w:lang w:eastAsia="en-GB"/>
        </w:rPr>
        <w:t>covered</w:t>
      </w:r>
      <w:r>
        <w:rPr>
          <w:rFonts w:ascii="Arial" w:eastAsia="Times New Roman" w:hAnsi="Arial" w:cs="Arial"/>
          <w:lang w:eastAsia="en-GB"/>
        </w:rPr>
        <w:t xml:space="preserve"> demand but there will shortly be a period when </w:t>
      </w:r>
      <w:r w:rsidR="004D5290">
        <w:rPr>
          <w:rFonts w:ascii="Arial" w:eastAsia="Times New Roman" w:hAnsi="Arial" w:cs="Arial"/>
          <w:lang w:eastAsia="en-GB"/>
        </w:rPr>
        <w:t xml:space="preserve">due to a temporary loss of Health Care </w:t>
      </w:r>
      <w:proofErr w:type="spellStart"/>
      <w:r w:rsidR="004D5290">
        <w:rPr>
          <w:rFonts w:ascii="Arial" w:eastAsia="Times New Roman" w:hAnsi="Arial" w:cs="Arial"/>
          <w:lang w:eastAsia="en-GB"/>
        </w:rPr>
        <w:t>Asistant</w:t>
      </w:r>
      <w:proofErr w:type="spellEnd"/>
      <w:r w:rsidR="004D5290">
        <w:rPr>
          <w:rFonts w:ascii="Arial" w:eastAsia="Times New Roman" w:hAnsi="Arial" w:cs="Arial"/>
          <w:lang w:eastAsia="en-GB"/>
        </w:rPr>
        <w:t xml:space="preserve"> hours, </w:t>
      </w:r>
      <w:r>
        <w:rPr>
          <w:rFonts w:ascii="Arial" w:eastAsia="Times New Roman" w:hAnsi="Arial" w:cs="Arial"/>
          <w:lang w:eastAsia="en-GB"/>
        </w:rPr>
        <w:t>some patients may be asked to have blood tests at hospital.</w:t>
      </w:r>
    </w:p>
    <w:p w:rsidR="004D5290" w:rsidRDefault="004D5290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</w:p>
    <w:p w:rsidR="001F13B9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Practice Manager reminded the group about the </w:t>
      </w:r>
      <w:r w:rsidR="004D5290">
        <w:rPr>
          <w:rFonts w:ascii="Arial" w:eastAsia="Times New Roman" w:hAnsi="Arial" w:cs="Arial"/>
          <w:lang w:eastAsia="en-GB"/>
        </w:rPr>
        <w:t>Extended Hours S</w:t>
      </w:r>
      <w:r>
        <w:rPr>
          <w:rFonts w:ascii="Arial" w:eastAsia="Times New Roman" w:hAnsi="Arial" w:cs="Arial"/>
          <w:lang w:eastAsia="en-GB"/>
        </w:rPr>
        <w:t xml:space="preserve">ervice at </w:t>
      </w:r>
      <w:proofErr w:type="spellStart"/>
      <w:r>
        <w:rPr>
          <w:rFonts w:ascii="Arial" w:eastAsia="Times New Roman" w:hAnsi="Arial" w:cs="Arial"/>
          <w:lang w:eastAsia="en-GB"/>
        </w:rPr>
        <w:t>Brignorth</w:t>
      </w:r>
      <w:proofErr w:type="spellEnd"/>
      <w:r>
        <w:rPr>
          <w:rFonts w:ascii="Arial" w:eastAsia="Times New Roman" w:hAnsi="Arial" w:cs="Arial"/>
          <w:lang w:eastAsia="en-GB"/>
        </w:rPr>
        <w:t xml:space="preserve">, Ludlow, </w:t>
      </w:r>
      <w:proofErr w:type="spellStart"/>
      <w:r>
        <w:rPr>
          <w:rFonts w:ascii="Arial" w:eastAsia="Times New Roman" w:hAnsi="Arial" w:cs="Arial"/>
          <w:lang w:eastAsia="en-GB"/>
        </w:rPr>
        <w:t>etc</w:t>
      </w:r>
      <w:proofErr w:type="spellEnd"/>
      <w:r>
        <w:rPr>
          <w:rFonts w:ascii="Arial" w:eastAsia="Times New Roman" w:hAnsi="Arial" w:cs="Arial"/>
          <w:lang w:eastAsia="en-GB"/>
        </w:rPr>
        <w:t xml:space="preserve"> where routine GP and nurse appointments can be made in the evenings and on Saturdays.</w:t>
      </w:r>
    </w:p>
    <w:p w:rsidR="001F13B9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Practices are now striving to identify War Veterans as they may be prioritised for appoi</w:t>
      </w:r>
      <w:r w:rsidR="004D5290">
        <w:rPr>
          <w:rFonts w:ascii="Arial" w:eastAsia="Times New Roman" w:hAnsi="Arial" w:cs="Arial"/>
          <w:lang w:eastAsia="en-GB"/>
        </w:rPr>
        <w:t xml:space="preserve">ntments in certain circumstances if their condition </w:t>
      </w:r>
      <w:r>
        <w:rPr>
          <w:rFonts w:ascii="Arial" w:eastAsia="Times New Roman" w:hAnsi="Arial" w:cs="Arial"/>
          <w:lang w:eastAsia="en-GB"/>
        </w:rPr>
        <w:t>is attributable to their war service.</w:t>
      </w:r>
    </w:p>
    <w:p w:rsidR="001F13B9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Dr Hay will be leading on a cancer awareness campaign taking place in Feb, with publicity in waiting rooms and on the website.</w:t>
      </w:r>
    </w:p>
    <w:p w:rsidR="001F13B9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Representatives reported on the various developments within the range of NHS services from around the county.</w:t>
      </w:r>
    </w:p>
    <w:p w:rsidR="001F13B9" w:rsidRDefault="001F13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Dr Bailey is now a Board Member for “Our Health Partnership”</w:t>
      </w:r>
      <w:r w:rsidR="003C64B9">
        <w:rPr>
          <w:rFonts w:ascii="Arial" w:eastAsia="Times New Roman" w:hAnsi="Arial" w:cs="Arial"/>
          <w:lang w:eastAsia="en-GB"/>
        </w:rPr>
        <w:t xml:space="preserve"> (OHP)</w:t>
      </w:r>
      <w:r>
        <w:rPr>
          <w:rFonts w:ascii="Arial" w:eastAsia="Times New Roman" w:hAnsi="Arial" w:cs="Arial"/>
          <w:lang w:eastAsia="en-GB"/>
        </w:rPr>
        <w:t xml:space="preserve">, the consortium of practices that our practice belongs to, and she is also now getting a seat on other groups which has been very helpful. </w:t>
      </w:r>
      <w:r w:rsidR="003C64B9">
        <w:rPr>
          <w:rFonts w:ascii="Arial" w:eastAsia="Times New Roman" w:hAnsi="Arial" w:cs="Arial"/>
          <w:lang w:eastAsia="en-GB"/>
        </w:rPr>
        <w:t>The Practice Manager</w:t>
      </w:r>
      <w:r>
        <w:rPr>
          <w:rFonts w:ascii="Arial" w:eastAsia="Times New Roman" w:hAnsi="Arial" w:cs="Arial"/>
          <w:lang w:eastAsia="en-GB"/>
        </w:rPr>
        <w:t xml:space="preserve"> outlined several areas where OHP was bringing benefits to the practice and there were no significant negative points to report yet. We joined OHP in May 2017. There was</w:t>
      </w:r>
      <w:r w:rsidR="003C64B9">
        <w:rPr>
          <w:rFonts w:ascii="Arial" w:eastAsia="Times New Roman" w:hAnsi="Arial" w:cs="Arial"/>
          <w:lang w:eastAsia="en-GB"/>
        </w:rPr>
        <w:t xml:space="preserve"> also</w:t>
      </w:r>
      <w:r>
        <w:rPr>
          <w:rFonts w:ascii="Arial" w:eastAsia="Times New Roman" w:hAnsi="Arial" w:cs="Arial"/>
          <w:lang w:eastAsia="en-GB"/>
        </w:rPr>
        <w:t xml:space="preserve"> very positive feedback from </w:t>
      </w:r>
      <w:r w:rsidR="003C64B9">
        <w:rPr>
          <w:rFonts w:ascii="Arial" w:eastAsia="Times New Roman" w:hAnsi="Arial" w:cs="Arial"/>
          <w:lang w:eastAsia="en-GB"/>
        </w:rPr>
        <w:t>the Practice Manager</w:t>
      </w:r>
      <w:r>
        <w:rPr>
          <w:rFonts w:ascii="Arial" w:eastAsia="Times New Roman" w:hAnsi="Arial" w:cs="Arial"/>
          <w:lang w:eastAsia="en-GB"/>
        </w:rPr>
        <w:t xml:space="preserve"> regarding how the new management pattern was working out within the Practice.  </w:t>
      </w:r>
    </w:p>
    <w:p w:rsidR="003C64B9" w:rsidRDefault="003C64B9" w:rsidP="003C64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next meeting will include the Annual General Meeting followed by the Patients’ Voice meeting and this will take place on Tue 17</w:t>
      </w:r>
      <w:r w:rsidRPr="00AA7366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April at 6.30pm</w:t>
      </w:r>
    </w:p>
    <w:p w:rsidR="003C64B9" w:rsidRDefault="003C64B9" w:rsidP="001F13B9">
      <w:pPr>
        <w:spacing w:after="120"/>
        <w:contextualSpacing w:val="0"/>
        <w:jc w:val="left"/>
        <w:rPr>
          <w:rFonts w:ascii="Arial" w:eastAsia="Times New Roman" w:hAnsi="Arial" w:cs="Arial"/>
          <w:lang w:eastAsia="en-GB"/>
        </w:rPr>
      </w:pPr>
    </w:p>
    <w:p w:rsidR="001F13B9" w:rsidRPr="00953ABF" w:rsidRDefault="001F13B9" w:rsidP="001F13B9">
      <w:pPr>
        <w:spacing w:after="120"/>
        <w:contextualSpacing w:val="0"/>
        <w:rPr>
          <w:rFonts w:ascii="Arial" w:eastAsia="Times New Roman" w:hAnsi="Arial" w:cs="Arial"/>
          <w:lang w:eastAsia="en-GB"/>
        </w:rPr>
      </w:pPr>
    </w:p>
    <w:sectPr w:rsidR="001F13B9" w:rsidRPr="00953ABF" w:rsidSect="00503842">
      <w:pgSz w:w="11907" w:h="16840" w:code="9"/>
      <w:pgMar w:top="851" w:right="851" w:bottom="907" w:left="1418" w:header="482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5BD"/>
    <w:multiLevelType w:val="multilevel"/>
    <w:tmpl w:val="87183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13415B2B"/>
    <w:multiLevelType w:val="hybridMultilevel"/>
    <w:tmpl w:val="917E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27C6"/>
    <w:multiLevelType w:val="hybridMultilevel"/>
    <w:tmpl w:val="2EF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65DB"/>
    <w:multiLevelType w:val="hybridMultilevel"/>
    <w:tmpl w:val="A7A053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604EA"/>
    <w:multiLevelType w:val="multilevel"/>
    <w:tmpl w:val="C4629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>
    <w:nsid w:val="292E0164"/>
    <w:multiLevelType w:val="hybridMultilevel"/>
    <w:tmpl w:val="F5FE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47200"/>
    <w:multiLevelType w:val="multilevel"/>
    <w:tmpl w:val="87183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750F0F3C"/>
    <w:multiLevelType w:val="hybridMultilevel"/>
    <w:tmpl w:val="3D6C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2789D"/>
    <w:multiLevelType w:val="hybridMultilevel"/>
    <w:tmpl w:val="F036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7"/>
    <w:rsid w:val="00002EA1"/>
    <w:rsid w:val="00017B59"/>
    <w:rsid w:val="0006069C"/>
    <w:rsid w:val="00076200"/>
    <w:rsid w:val="00091779"/>
    <w:rsid w:val="0012005B"/>
    <w:rsid w:val="00146F4C"/>
    <w:rsid w:val="001A7DFD"/>
    <w:rsid w:val="001E454F"/>
    <w:rsid w:val="001E69DE"/>
    <w:rsid w:val="001F13B9"/>
    <w:rsid w:val="001F33F6"/>
    <w:rsid w:val="0020096F"/>
    <w:rsid w:val="0020148C"/>
    <w:rsid w:val="002413A3"/>
    <w:rsid w:val="00244F86"/>
    <w:rsid w:val="00265E32"/>
    <w:rsid w:val="00272568"/>
    <w:rsid w:val="00283911"/>
    <w:rsid w:val="002A5D2F"/>
    <w:rsid w:val="002A7491"/>
    <w:rsid w:val="002C1DDE"/>
    <w:rsid w:val="002D6A6A"/>
    <w:rsid w:val="002D7A6C"/>
    <w:rsid w:val="002E436C"/>
    <w:rsid w:val="002F725A"/>
    <w:rsid w:val="0034543E"/>
    <w:rsid w:val="003622AA"/>
    <w:rsid w:val="00381F67"/>
    <w:rsid w:val="0039434C"/>
    <w:rsid w:val="003A3B0D"/>
    <w:rsid w:val="003A434F"/>
    <w:rsid w:val="003C1A6A"/>
    <w:rsid w:val="003C5C3D"/>
    <w:rsid w:val="003C64B9"/>
    <w:rsid w:val="00405744"/>
    <w:rsid w:val="0041463D"/>
    <w:rsid w:val="00417509"/>
    <w:rsid w:val="00450F87"/>
    <w:rsid w:val="00492B60"/>
    <w:rsid w:val="00495CAF"/>
    <w:rsid w:val="004A09DB"/>
    <w:rsid w:val="004A1F61"/>
    <w:rsid w:val="004A7D8E"/>
    <w:rsid w:val="004D5290"/>
    <w:rsid w:val="004D5458"/>
    <w:rsid w:val="004E366E"/>
    <w:rsid w:val="00503842"/>
    <w:rsid w:val="00521C83"/>
    <w:rsid w:val="0053334E"/>
    <w:rsid w:val="005406E5"/>
    <w:rsid w:val="0055288F"/>
    <w:rsid w:val="00587270"/>
    <w:rsid w:val="005C0DA2"/>
    <w:rsid w:val="005C5841"/>
    <w:rsid w:val="005F134C"/>
    <w:rsid w:val="005F65C0"/>
    <w:rsid w:val="005F6C7D"/>
    <w:rsid w:val="00625B32"/>
    <w:rsid w:val="00637C11"/>
    <w:rsid w:val="0066788E"/>
    <w:rsid w:val="00674BC5"/>
    <w:rsid w:val="00680CB4"/>
    <w:rsid w:val="006902A8"/>
    <w:rsid w:val="006C329C"/>
    <w:rsid w:val="006F78B6"/>
    <w:rsid w:val="00712CF6"/>
    <w:rsid w:val="00767206"/>
    <w:rsid w:val="007739DC"/>
    <w:rsid w:val="007922C2"/>
    <w:rsid w:val="00794C49"/>
    <w:rsid w:val="00794CB3"/>
    <w:rsid w:val="007A29D4"/>
    <w:rsid w:val="007B305E"/>
    <w:rsid w:val="007B694C"/>
    <w:rsid w:val="007E4607"/>
    <w:rsid w:val="00826668"/>
    <w:rsid w:val="00873188"/>
    <w:rsid w:val="00875D3D"/>
    <w:rsid w:val="00885734"/>
    <w:rsid w:val="00885A71"/>
    <w:rsid w:val="008A1F38"/>
    <w:rsid w:val="008A42D2"/>
    <w:rsid w:val="008A4466"/>
    <w:rsid w:val="008C3036"/>
    <w:rsid w:val="00932994"/>
    <w:rsid w:val="009366C3"/>
    <w:rsid w:val="00940A4E"/>
    <w:rsid w:val="00946557"/>
    <w:rsid w:val="00953ABF"/>
    <w:rsid w:val="00954BA8"/>
    <w:rsid w:val="00973507"/>
    <w:rsid w:val="00984CF6"/>
    <w:rsid w:val="009A2856"/>
    <w:rsid w:val="009C63F6"/>
    <w:rsid w:val="009D0ACB"/>
    <w:rsid w:val="009D5794"/>
    <w:rsid w:val="00A0516F"/>
    <w:rsid w:val="00A34239"/>
    <w:rsid w:val="00A41B10"/>
    <w:rsid w:val="00A53AE7"/>
    <w:rsid w:val="00A67528"/>
    <w:rsid w:val="00A77973"/>
    <w:rsid w:val="00A8300A"/>
    <w:rsid w:val="00AA7366"/>
    <w:rsid w:val="00AB79F1"/>
    <w:rsid w:val="00AC1A0C"/>
    <w:rsid w:val="00B25E85"/>
    <w:rsid w:val="00B3094F"/>
    <w:rsid w:val="00B43706"/>
    <w:rsid w:val="00B5207E"/>
    <w:rsid w:val="00B52E09"/>
    <w:rsid w:val="00B54663"/>
    <w:rsid w:val="00B67C3D"/>
    <w:rsid w:val="00B74822"/>
    <w:rsid w:val="00B94CFC"/>
    <w:rsid w:val="00BC26E5"/>
    <w:rsid w:val="00BD735E"/>
    <w:rsid w:val="00BE0042"/>
    <w:rsid w:val="00C2334C"/>
    <w:rsid w:val="00C40784"/>
    <w:rsid w:val="00C9251C"/>
    <w:rsid w:val="00C92858"/>
    <w:rsid w:val="00C96CDE"/>
    <w:rsid w:val="00CD2428"/>
    <w:rsid w:val="00CE7704"/>
    <w:rsid w:val="00D314A0"/>
    <w:rsid w:val="00D33B46"/>
    <w:rsid w:val="00D73B34"/>
    <w:rsid w:val="00D73F1E"/>
    <w:rsid w:val="00D84834"/>
    <w:rsid w:val="00D90BAF"/>
    <w:rsid w:val="00D91729"/>
    <w:rsid w:val="00D97DD9"/>
    <w:rsid w:val="00DA5CEB"/>
    <w:rsid w:val="00DF23ED"/>
    <w:rsid w:val="00E13560"/>
    <w:rsid w:val="00E61D9A"/>
    <w:rsid w:val="00E67382"/>
    <w:rsid w:val="00E725F7"/>
    <w:rsid w:val="00E87465"/>
    <w:rsid w:val="00EB0DC3"/>
    <w:rsid w:val="00ED0A63"/>
    <w:rsid w:val="00F25960"/>
    <w:rsid w:val="00F71BC7"/>
    <w:rsid w:val="00FA0848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7"/>
    <w:pPr>
      <w:contextualSpacing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7"/>
    <w:pPr>
      <w:contextualSpacing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D3CA-D350-4BA9-8481-448F3C57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MUCH WENLOCK &amp; CRESSAGE PATIENTS’ VOICE</vt:lpstr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WENLOCK &amp; CRESSAGE PATIENTS’ VOICE</dc:title>
  <dc:creator>Mike</dc:creator>
  <cp:lastModifiedBy>emis_user</cp:lastModifiedBy>
  <cp:revision>2</cp:revision>
  <dcterms:created xsi:type="dcterms:W3CDTF">2018-01-31T10:27:00Z</dcterms:created>
  <dcterms:modified xsi:type="dcterms:W3CDTF">2018-01-31T10:27:00Z</dcterms:modified>
</cp:coreProperties>
</file>