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687D31AF" w14:textId="3F41AC30" w:rsidR="0046685F" w:rsidRDefault="00025DE5" w:rsidP="0046685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 w:rsidR="0046685F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</w:t>
      </w:r>
      <w:r w:rsidR="0046685F">
        <w:rPr>
          <w:rFonts w:ascii="Arial" w:hAnsi="Arial" w:cs="Arial"/>
          <w:sz w:val="22"/>
          <w:szCs w:val="22"/>
          <w:lang w:val="en-GB"/>
        </w:rPr>
        <w:t>……………………………….</w:t>
      </w:r>
    </w:p>
    <w:p w14:paraId="502DDF6A" w14:textId="77777777" w:rsidR="0046685F" w:rsidRDefault="0046685F" w:rsidP="0046685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AE0C57F" w14:textId="77777777" w:rsidR="0046685F" w:rsidRDefault="0046685F" w:rsidP="0046685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</w:t>
      </w:r>
      <w:r w:rsidR="00025DE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DF5317C" w14:textId="77777777" w:rsidR="0046685F" w:rsidRDefault="0046685F" w:rsidP="0046685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2784E9E" w14:textId="32FD2EA1" w:rsidR="0046685F" w:rsidRDefault="0046685F" w:rsidP="0046685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………………………………………………………………………………………………………………….</w:t>
      </w:r>
    </w:p>
    <w:p w14:paraId="1FA54761" w14:textId="6C054066" w:rsidR="00BD25E5" w:rsidRDefault="008C6BF6" w:rsidP="00122625">
      <w:pPr>
        <w:spacing w:line="276" w:lineRule="auto"/>
        <w:rPr>
          <w:rFonts w:ascii="Arial" w:hAnsi="Arial" w:cs="Arial"/>
          <w:color w:val="2F759E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35F2A790" w14:textId="77777777" w:rsidR="0046685F" w:rsidRPr="00BD7DAE" w:rsidRDefault="0046685F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EC0BB18" w14:textId="77777777" w:rsidR="0046685F" w:rsidRDefault="0046685F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57791FE" w14:textId="28633A5A" w:rsidR="00C20EAC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  <w:r w:rsidR="0046685F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67288DF8" w14:textId="77777777" w:rsidR="0046685F" w:rsidRDefault="0046685F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647CA28A" w14:textId="77777777" w:rsidR="0046685F" w:rsidRPr="006B1156" w:rsidRDefault="0046685F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72D67569" w14:textId="77777777" w:rsidR="0046685F" w:rsidRDefault="0046685F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1EE24EB8" w:rsidR="00E12742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  <w:r w:rsidR="0046685F">
        <w:rPr>
          <w:rFonts w:ascii="Arial" w:hAnsi="Arial" w:cs="Arial"/>
          <w:b/>
          <w:color w:val="2F759E"/>
          <w:sz w:val="22"/>
          <w:szCs w:val="22"/>
          <w:lang w:val="en-GB"/>
        </w:rPr>
        <w:t xml:space="preserve"> – (Please tick all of the services you wish the above named to be able to access)</w:t>
      </w:r>
    </w:p>
    <w:p w14:paraId="6AF2AE60" w14:textId="77777777" w:rsidR="0046685F" w:rsidRPr="00122625" w:rsidRDefault="0046685F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0673F3B" w:rsidR="008C6BF6" w:rsidRPr="006B1156" w:rsidRDefault="0046685F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requesting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46685F">
        <w:trPr>
          <w:trHeight w:val="284"/>
        </w:trPr>
        <w:tc>
          <w:tcPr>
            <w:tcW w:w="8789" w:type="dxa"/>
            <w:shd w:val="clear" w:color="auto" w:fill="auto"/>
          </w:tcPr>
          <w:p w14:paraId="07850657" w14:textId="08DA74BD" w:rsidR="008C6BF6" w:rsidRDefault="008C6BF6" w:rsidP="000675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</w:t>
            </w:r>
            <w:r w:rsidRPr="000675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</w:t>
            </w:r>
            <w:r w:rsidR="00025DE5" w:rsidRPr="000675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0675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  <w:p w14:paraId="28729224" w14:textId="236C299C" w:rsidR="00067529" w:rsidRPr="00067529" w:rsidRDefault="00067529" w:rsidP="00067529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105CA7B" w14:textId="77777777" w:rsidR="00B13B2A" w:rsidRPr="00B13B2A" w:rsidRDefault="00B13B2A" w:rsidP="00B13B2A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6E79ED6C" w14:textId="77777777" w:rsidR="0046685F" w:rsidRPr="00122625" w:rsidRDefault="0046685F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</w:p>
    <w:p w14:paraId="439136EB" w14:textId="34F4AE3D" w:rsidR="0046685F" w:rsidRPr="0046685F" w:rsidRDefault="008C6BF6" w:rsidP="0046685F">
      <w:pPr>
        <w:spacing w:after="60" w:line="48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..</w:t>
      </w:r>
      <w:r w:rsidR="0046685F">
        <w:rPr>
          <w:rFonts w:ascii="Arial" w:hAnsi="Arial" w:cs="Arial"/>
          <w:sz w:val="22"/>
          <w:szCs w:val="22"/>
          <w:lang w:val="en-GB"/>
        </w:rPr>
        <w:t>(</w:t>
      </w:r>
      <w:proofErr w:type="gramEnd"/>
      <w:r w:rsidR="0046685F">
        <w:rPr>
          <w:rFonts w:ascii="Arial" w:hAnsi="Arial" w:cs="Arial"/>
          <w:sz w:val="22"/>
          <w:szCs w:val="22"/>
          <w:lang w:val="en-GB"/>
        </w:rPr>
        <w:t>names of representatives)</w:t>
      </w:r>
    </w:p>
    <w:p w14:paraId="6760CBC6" w14:textId="77777777" w:rsidR="0046685F" w:rsidRDefault="0046685F" w:rsidP="0046685F">
      <w:pPr>
        <w:spacing w:after="60" w:line="48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..(</w:t>
      </w:r>
      <w:proofErr w:type="gramEnd"/>
      <w:r>
        <w:rPr>
          <w:rFonts w:ascii="Arial" w:hAnsi="Arial" w:cs="Arial"/>
          <w:sz w:val="22"/>
          <w:szCs w:val="22"/>
          <w:lang w:val="en-GB"/>
        </w:rPr>
        <w:t>names of representatives)</w:t>
      </w:r>
    </w:p>
    <w:p w14:paraId="6C7186E5" w14:textId="77777777" w:rsidR="0046685F" w:rsidRDefault="0046685F" w:rsidP="0046685F">
      <w:pPr>
        <w:spacing w:after="60" w:line="48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..(</w:t>
      </w:r>
      <w:proofErr w:type="gramEnd"/>
      <w:r>
        <w:rPr>
          <w:rFonts w:ascii="Arial" w:hAnsi="Arial" w:cs="Arial"/>
          <w:sz w:val="22"/>
          <w:szCs w:val="22"/>
          <w:lang w:val="en-GB"/>
        </w:rPr>
        <w:t>names of representatives)</w:t>
      </w:r>
    </w:p>
    <w:p w14:paraId="0E2A7C6A" w14:textId="41007F31" w:rsidR="0046685F" w:rsidRDefault="0046685F" w:rsidP="0046685F">
      <w:pPr>
        <w:spacing w:after="60" w:line="48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..(</w:t>
      </w:r>
      <w:proofErr w:type="gramEnd"/>
      <w:r>
        <w:rPr>
          <w:rFonts w:ascii="Arial" w:hAnsi="Arial" w:cs="Arial"/>
          <w:sz w:val="22"/>
          <w:szCs w:val="22"/>
          <w:lang w:val="en-GB"/>
        </w:rPr>
        <w:t>names of representatives)</w:t>
      </w:r>
    </w:p>
    <w:p w14:paraId="23D3F2E7" w14:textId="77777777" w:rsidR="0046685F" w:rsidRDefault="0046685F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</w:p>
    <w:p w14:paraId="30B341F6" w14:textId="2F743873" w:rsidR="00025DE5" w:rsidRPr="0046685F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wish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18A64F6C" w14:textId="77777777" w:rsidR="0046685F" w:rsidRDefault="0046685F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3E977A6A" w14:textId="77777777" w:rsidR="0046685F" w:rsidRDefault="0046685F" w:rsidP="00122625">
      <w:pPr>
        <w:spacing w:after="120" w:line="276" w:lineRule="auto"/>
        <w:rPr>
          <w:rFonts w:ascii="Arial" w:hAnsi="Arial" w:cs="Arial"/>
          <w:i/>
          <w:sz w:val="18"/>
          <w:szCs w:val="18"/>
          <w:lang w:val="en-GB"/>
        </w:rPr>
      </w:pPr>
      <w:bookmarkStart w:id="0" w:name="_GoBack"/>
      <w:bookmarkEnd w:id="0"/>
    </w:p>
    <w:p w14:paraId="44EE1D2B" w14:textId="7E6C8269" w:rsidR="0046685F" w:rsidRPr="0046685F" w:rsidRDefault="0046685F" w:rsidP="00122625">
      <w:pPr>
        <w:spacing w:after="120" w:line="276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Continue </w:t>
      </w:r>
      <w:r w:rsidRPr="0046685F">
        <w:rPr>
          <w:rFonts w:ascii="Arial" w:hAnsi="Arial" w:cs="Arial"/>
          <w:i/>
          <w:sz w:val="18"/>
          <w:szCs w:val="18"/>
          <w:lang w:val="en-GB"/>
        </w:rPr>
        <w:t>overleaf…</w:t>
      </w:r>
    </w:p>
    <w:p w14:paraId="1773C100" w14:textId="77777777" w:rsidR="0046685F" w:rsidRDefault="0046685F" w:rsidP="00122625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</w:p>
    <w:p w14:paraId="4EBFD81F" w14:textId="77777777" w:rsidR="0046685F" w:rsidRDefault="0046685F" w:rsidP="00122625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</w:p>
    <w:p w14:paraId="27DFF7CF" w14:textId="77777777" w:rsidR="0046685F" w:rsidRDefault="0046685F" w:rsidP="0046685F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>
        <w:rPr>
          <w:rFonts w:ascii="Arial" w:hAnsi="Arial" w:cs="Arial"/>
          <w:sz w:val="22"/>
          <w:szCs w:val="22"/>
          <w:lang w:val="en-GB"/>
        </w:rPr>
        <w:t>my/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we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p w14:paraId="30D2F3CE" w14:textId="77777777" w:rsidR="0046685F" w:rsidRPr="0046685F" w:rsidRDefault="0046685F" w:rsidP="00122625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5A3316CA" w:rsidR="00B13B2A" w:rsidRDefault="00B13B2A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74FE3904" w14:textId="77777777" w:rsidR="00B13B2A" w:rsidRDefault="00B13B2A" w:rsidP="00B13B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  <w:r>
        <w:rPr>
          <w:rFonts w:ascii="Arial" w:hAnsi="Arial" w:cs="Arial"/>
          <w:b/>
          <w:bCs/>
          <w:color w:val="365F91" w:themeColor="accent1" w:themeShade="BF"/>
          <w:lang w:val="en-GB" w:eastAsia="en-GB"/>
        </w:rPr>
        <w:br w:type="page"/>
      </w:r>
    </w:p>
    <w:p w14:paraId="3B6CDBA5" w14:textId="57DE5566" w:rsidR="008C6BF6" w:rsidRPr="006B1156" w:rsidRDefault="00B13B2A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  <w:r>
        <w:rPr>
          <w:rFonts w:ascii="Arial" w:hAnsi="Arial" w:cs="Arial"/>
          <w:b/>
          <w:bCs/>
          <w:color w:val="365F91" w:themeColor="accent1" w:themeShade="BF"/>
          <w:lang w:val="en-GB" w:eastAsia="en-GB"/>
        </w:rPr>
        <w:lastRenderedPageBreak/>
        <w:t>-2-</w:t>
      </w:r>
      <w:r>
        <w:rPr>
          <w:rFonts w:ascii="Arial" w:hAnsi="Arial" w:cs="Arial"/>
          <w:b/>
          <w:bCs/>
          <w:color w:val="365F91" w:themeColor="accent1" w:themeShade="BF"/>
          <w:lang w:val="en-GB" w:eastAsia="en-GB"/>
        </w:rPr>
        <w:tab/>
      </w: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CD1C9" w14:textId="77777777" w:rsidR="005D015A" w:rsidRDefault="005D015A">
      <w:r>
        <w:separator/>
      </w:r>
    </w:p>
  </w:endnote>
  <w:endnote w:type="continuationSeparator" w:id="0">
    <w:p w14:paraId="3479D637" w14:textId="77777777" w:rsidR="005D015A" w:rsidRDefault="005D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6D3D6CE2" w:rsidR="007B564F" w:rsidRDefault="0046685F" w:rsidP="00892496">
        <w:pPr>
          <w:pStyle w:val="Footer"/>
          <w:jc w:val="right"/>
        </w:pPr>
        <w:r>
          <w:t>V 3 July 2019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FCF7" w14:textId="5102AD57" w:rsidR="007B564F" w:rsidRPr="00982AE7" w:rsidRDefault="0046685F" w:rsidP="003362F6">
    <w:pPr>
      <w:pStyle w:val="Footer"/>
    </w:pPr>
    <w:r>
      <w:t>Consent to Proxy Access – Patient Form</w:t>
    </w:r>
    <w:r>
      <w:ptab w:relativeTo="margin" w:alignment="center" w:leader="none"/>
    </w:r>
    <w:r>
      <w:t>V3</w:t>
    </w:r>
    <w:r>
      <w:ptab w:relativeTo="margin" w:alignment="right" w:leader="none"/>
    </w:r>
    <w:r>
      <w:t>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856C" w14:textId="77777777" w:rsidR="005D015A" w:rsidRDefault="005D015A">
      <w:r>
        <w:separator/>
      </w:r>
    </w:p>
  </w:footnote>
  <w:footnote w:type="continuationSeparator" w:id="0">
    <w:p w14:paraId="5C7A46CC" w14:textId="77777777" w:rsidR="005D015A" w:rsidRDefault="005D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9931" w14:textId="77777777" w:rsidR="00B13B2A" w:rsidRPr="00122625" w:rsidRDefault="007B564F" w:rsidP="00B13B2A">
    <w:pPr>
      <w:spacing w:after="120"/>
      <w:rPr>
        <w:rFonts w:ascii="Arial" w:hAnsi="Arial" w:cs="Arial"/>
        <w:b/>
        <w:bCs/>
        <w:color w:val="2F759E"/>
        <w:sz w:val="32"/>
        <w:szCs w:val="32"/>
        <w:lang w:val="en-GB" w:eastAsia="en-GB"/>
      </w:rPr>
    </w:pPr>
    <w:r>
      <w:t xml:space="preserve">                                    </w:t>
    </w:r>
    <w:r w:rsidR="00B13B2A" w:rsidRPr="00122625">
      <w:rPr>
        <w:rFonts w:ascii="Arial" w:hAnsi="Arial" w:cs="Arial"/>
        <w:b/>
        <w:bCs/>
        <w:color w:val="2F759E"/>
        <w:sz w:val="32"/>
        <w:szCs w:val="32"/>
        <w:lang w:val="en-GB" w:eastAsia="en-GB"/>
      </w:rPr>
      <w:t>Consent to proxy access to GP online services</w:t>
    </w:r>
  </w:p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13CE" w14:textId="77777777" w:rsidR="00B13B2A" w:rsidRDefault="007B564F" w:rsidP="00B13B2A">
    <w:pPr>
      <w:pStyle w:val="BodyText2"/>
      <w:spacing w:before="120" w:line="240" w:lineRule="auto"/>
      <w:rPr>
        <w:rFonts w:ascii="Arial" w:hAnsi="Arial" w:cs="Arial"/>
        <w:b/>
        <w:bCs/>
        <w:color w:val="548DD4" w:themeColor="text2" w:themeTint="99"/>
        <w:sz w:val="36"/>
        <w:szCs w:val="36"/>
      </w:rPr>
    </w:pPr>
    <w:r>
      <w:tab/>
    </w:r>
    <w:r w:rsidR="00B13B2A" w:rsidRPr="00DA5707">
      <w:rPr>
        <w:rFonts w:ascii="Arial" w:hAnsi="Arial" w:cs="Arial"/>
        <w:b/>
        <w:bCs/>
        <w:color w:val="548DD4" w:themeColor="text2" w:themeTint="99"/>
        <w:sz w:val="36"/>
        <w:szCs w:val="36"/>
      </w:rPr>
      <w:t xml:space="preserve">Much Wenlock &amp; </w:t>
    </w:r>
    <w:proofErr w:type="spellStart"/>
    <w:r w:rsidR="00B13B2A" w:rsidRPr="00DA5707">
      <w:rPr>
        <w:rFonts w:ascii="Arial" w:hAnsi="Arial" w:cs="Arial"/>
        <w:b/>
        <w:bCs/>
        <w:color w:val="548DD4" w:themeColor="text2" w:themeTint="99"/>
        <w:sz w:val="36"/>
        <w:szCs w:val="36"/>
      </w:rPr>
      <w:t>Cressage</w:t>
    </w:r>
    <w:proofErr w:type="spellEnd"/>
    <w:r w:rsidR="00B13B2A" w:rsidRPr="00DA5707">
      <w:rPr>
        <w:rFonts w:ascii="Arial" w:hAnsi="Arial" w:cs="Arial"/>
        <w:b/>
        <w:bCs/>
        <w:color w:val="548DD4" w:themeColor="text2" w:themeTint="99"/>
        <w:sz w:val="36"/>
        <w:szCs w:val="36"/>
      </w:rPr>
      <w:t xml:space="preserve"> Medical Practice</w:t>
    </w:r>
  </w:p>
  <w:p w14:paraId="2B6B0776" w14:textId="4F5872CF" w:rsidR="00B13B2A" w:rsidRPr="00B13B2A" w:rsidRDefault="00B13B2A" w:rsidP="00B13B2A">
    <w:pPr>
      <w:spacing w:after="120"/>
      <w:jc w:val="center"/>
      <w:rPr>
        <w:rFonts w:ascii="Arial" w:hAnsi="Arial" w:cs="Arial"/>
        <w:b/>
        <w:bCs/>
        <w:color w:val="2F759E"/>
        <w:sz w:val="32"/>
        <w:szCs w:val="32"/>
        <w:lang w:val="en-GB" w:eastAsia="en-GB"/>
      </w:rPr>
    </w:pPr>
    <w:r w:rsidRPr="00122625">
      <w:rPr>
        <w:rFonts w:ascii="Arial" w:hAnsi="Arial" w:cs="Arial"/>
        <w:b/>
        <w:bCs/>
        <w:color w:val="2F759E"/>
        <w:sz w:val="32"/>
        <w:szCs w:val="32"/>
        <w:lang w:val="en-GB" w:eastAsia="en-GB"/>
      </w:rPr>
      <w:t>Consent to proxy access to GP online services</w:t>
    </w:r>
  </w:p>
  <w:p w14:paraId="13E735ED" w14:textId="2573A642" w:rsidR="007B564F" w:rsidRPr="001F1457" w:rsidRDefault="007B564F" w:rsidP="003362F6">
    <w:pPr>
      <w:pStyle w:val="Header"/>
      <w:jc w:val="both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F68BF"/>
    <w:multiLevelType w:val="hybridMultilevel"/>
    <w:tmpl w:val="C1C8AEA8"/>
    <w:lvl w:ilvl="0" w:tplc="A0381EB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67529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6685F"/>
    <w:rsid w:val="00473841"/>
    <w:rsid w:val="004C78F7"/>
    <w:rsid w:val="00557100"/>
    <w:rsid w:val="00581712"/>
    <w:rsid w:val="005A4404"/>
    <w:rsid w:val="005B296B"/>
    <w:rsid w:val="005D015A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B2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A5707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B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B1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F6"/>
    <w:rsid w:val="009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A90BFDD6B4183833D056626FB216D">
    <w:name w:val="518A90BFDD6B4183833D056626FB216D"/>
    <w:rsid w:val="009F1A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A90BFDD6B4183833D056626FB216D">
    <w:name w:val="518A90BFDD6B4183833D056626FB216D"/>
    <w:rsid w:val="009F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E9C9-E722-45B2-AC4F-B5018276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emis_user</cp:lastModifiedBy>
  <cp:revision>2</cp:revision>
  <dcterms:created xsi:type="dcterms:W3CDTF">2019-07-22T14:17:00Z</dcterms:created>
  <dcterms:modified xsi:type="dcterms:W3CDTF">2019-07-22T14:17:00Z</dcterms:modified>
</cp:coreProperties>
</file>